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FB" w:rsidRDefault="00051BFB" w:rsidP="00051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İSTANBUL KADIKÖY FENERYOLU HALK EĞİTİMİ MERKEZİ VE AKŞAM SANAT OKULU</w:t>
      </w:r>
    </w:p>
    <w:p w:rsidR="00051BFB" w:rsidRDefault="00051BFB" w:rsidP="00051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BFB" w:rsidRDefault="00051BFB" w:rsidP="00051BFB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KURUMUN TARİHÇESİ</w:t>
      </w:r>
    </w:p>
    <w:p w:rsidR="00051BFB" w:rsidRDefault="00051BFB" w:rsidP="00051BFB">
      <w:pPr>
        <w:pStyle w:val="GvdeMetni"/>
        <w:spacing w:before="360" w:line="360" w:lineRule="auto"/>
        <w:ind w:left="256" w:right="435"/>
        <w:jc w:val="both"/>
        <w:rPr>
          <w:noProof/>
        </w:rPr>
      </w:pPr>
      <w:r>
        <w:rPr>
          <w:noProof/>
        </w:rPr>
        <w:t>Kurumumuz, Milli Eğitim Bakanlığı’nın Hayat Boyu Öğrenme Genel Müdürlüğü’ne bağlı, yetişkin eğitimi yapan bir kurumdur. Kurumumuz 1958 yılında Kadıköy Kız Enstitüsü bünyesinde, Kadıköy Akşam Kız Sanat Okulu olarak eğitim vermeye başlamıştır.</w:t>
      </w:r>
    </w:p>
    <w:p w:rsidR="00051BFB" w:rsidRDefault="00051BFB" w:rsidP="00051BFB">
      <w:pPr>
        <w:pStyle w:val="GvdeMetni"/>
        <w:spacing w:before="154" w:line="355" w:lineRule="auto"/>
        <w:ind w:left="264" w:right="419"/>
        <w:jc w:val="both"/>
        <w:rPr>
          <w:noProof/>
        </w:rPr>
      </w:pPr>
      <w:r>
        <w:rPr>
          <w:noProof/>
        </w:rPr>
        <w:t>1961 yılından sonra bağımsız olarak Kızıltoprak semtinde Akşam Sanat Okulu adı altında 1966 yılına kadar hizmet vermiştir.</w:t>
      </w:r>
    </w:p>
    <w:p w:rsidR="00051BFB" w:rsidRDefault="00051BFB" w:rsidP="00051BFB">
      <w:pPr>
        <w:pStyle w:val="GvdeMetni"/>
        <w:spacing w:before="157"/>
        <w:ind w:left="271"/>
        <w:rPr>
          <w:noProof/>
        </w:rPr>
      </w:pPr>
      <w:r>
        <w:rPr>
          <w:noProof/>
        </w:rPr>
        <w:t>1971 yılında Feneryolu’ndaki kendi binasına taşınarak burada eğitim-öğretime  devam etmiştir.</w:t>
      </w:r>
    </w:p>
    <w:p w:rsidR="00051BFB" w:rsidRDefault="00051BFB" w:rsidP="00051BFB">
      <w:pPr>
        <w:pStyle w:val="GvdeMetni"/>
        <w:spacing w:before="10"/>
        <w:jc w:val="both"/>
        <w:rPr>
          <w:noProof/>
        </w:rPr>
      </w:pPr>
    </w:p>
    <w:p w:rsidR="00051BFB" w:rsidRDefault="00051BFB" w:rsidP="00051BFB">
      <w:pPr>
        <w:pStyle w:val="GvdeMetni"/>
        <w:spacing w:line="360" w:lineRule="auto"/>
        <w:ind w:left="272" w:right="415" w:firstLine="1"/>
        <w:jc w:val="both"/>
        <w:rPr>
          <w:noProof/>
        </w:rPr>
      </w:pPr>
      <w:r>
        <w:rPr>
          <w:noProof/>
        </w:rPr>
        <w:t>MEB Hayat Boyu Öğrenme Genel Müdürlüğü'nün 06.09.2012 tarih ve 4023 sayılı "Yaygın Eğitim Kurumlarının Yeniden Yapılanması" yazıları doğrultusunda Halk Eğitimi Merkezine dönüştürülerek adı "FENERYOLU HALK EĞİTİMİ MERKEZİ" olmuştur.</w:t>
      </w:r>
    </w:p>
    <w:p w:rsidR="00051BFB" w:rsidRDefault="00051BFB" w:rsidP="00051BFB">
      <w:pPr>
        <w:pStyle w:val="GvdeMetni"/>
        <w:spacing w:before="147" w:line="360" w:lineRule="auto"/>
        <w:ind w:left="282" w:right="398" w:hanging="2"/>
        <w:jc w:val="both"/>
        <w:rPr>
          <w:noProof/>
        </w:rPr>
      </w:pPr>
      <w:r>
        <w:rPr>
          <w:noProof/>
        </w:rPr>
        <w:t xml:space="preserve">Kurumumuz binası “İstanbul Sismik Riskin Azaltılması ve Acil Durum Hazırlık Projesi (İSMEP)” kapsamında depremsellik analizi sonucunda yıkılarak yeniden yapıldığı için 13/12/2017 ile 13/01/2020 tarihleri arasında Kadıköy İnönü İlkokulu’nda eğitim-öğretime devam etmiştir. </w:t>
      </w:r>
    </w:p>
    <w:p w:rsidR="00051BFB" w:rsidRDefault="00051BFB" w:rsidP="00051BFB">
      <w:pPr>
        <w:pStyle w:val="GvdeMetni"/>
        <w:spacing w:before="148" w:line="360" w:lineRule="auto"/>
        <w:ind w:left="294"/>
        <w:rPr>
          <w:noProof/>
        </w:rPr>
      </w:pPr>
      <w:r>
        <w:rPr>
          <w:noProof/>
        </w:rPr>
        <w:t>13/01/2020 tarihi itibariyle “Fenerbahçe Mahallesi Dr. Faruk Ayanoğlu Caddesi  No:12 Kadıköy/İstanbul” adresindeki kendi binasında eğitim-öğretime devam etmektedir.</w:t>
      </w:r>
      <w:bookmarkStart w:id="0" w:name="_GoBack"/>
      <w:bookmarkEnd w:id="0"/>
    </w:p>
    <w:p w:rsidR="0086734D" w:rsidRDefault="0086734D"/>
    <w:sectPr w:rsidR="0086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FB"/>
    <w:rsid w:val="00051BFB"/>
    <w:rsid w:val="008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9F26-8C28-4E03-95AE-920914F2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F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051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051BFB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1</cp:revision>
  <dcterms:created xsi:type="dcterms:W3CDTF">2021-05-03T17:19:00Z</dcterms:created>
  <dcterms:modified xsi:type="dcterms:W3CDTF">2021-05-03T17:20:00Z</dcterms:modified>
</cp:coreProperties>
</file>